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DA1ADF">
      <w:pPr>
        <w:jc w:val="center"/>
        <w:rPr>
          <w:b/>
          <w:sz w:val="28"/>
          <w:szCs w:val="28"/>
        </w:rPr>
      </w:pPr>
    </w:p>
    <w:p w:rsidR="00DA1ADF" w:rsidRPr="003817D7" w:rsidRDefault="00DA1ADF" w:rsidP="00DA1ADF">
      <w:pPr>
        <w:jc w:val="center"/>
        <w:rPr>
          <w:b/>
          <w:sz w:val="28"/>
          <w:szCs w:val="28"/>
        </w:rPr>
      </w:pPr>
    </w:p>
    <w:p w:rsidR="00DA1ADF" w:rsidRDefault="00DA1ADF" w:rsidP="00DA1ADF">
      <w:pPr>
        <w:jc w:val="center"/>
        <w:outlineLvl w:val="0"/>
        <w:rPr>
          <w:b/>
          <w:sz w:val="28"/>
          <w:szCs w:val="28"/>
        </w:rPr>
      </w:pPr>
    </w:p>
    <w:p w:rsidR="00DA1ADF" w:rsidRPr="003817D7" w:rsidRDefault="00DA1ADF" w:rsidP="0051355F">
      <w:pPr>
        <w:jc w:val="center"/>
        <w:outlineLvl w:val="0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Р Е Ш Е Н И Е</w:t>
      </w:r>
    </w:p>
    <w:p w:rsidR="00DA1ADF" w:rsidRPr="000C5DE5" w:rsidRDefault="00DA1ADF" w:rsidP="00DA1A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03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C0308">
        <w:rPr>
          <w:sz w:val="28"/>
          <w:szCs w:val="28"/>
        </w:rPr>
        <w:t>7</w:t>
      </w:r>
      <w:r>
        <w:rPr>
          <w:sz w:val="28"/>
          <w:szCs w:val="28"/>
        </w:rPr>
        <w:t xml:space="preserve">.2023 г                                                                                          </w:t>
      </w:r>
      <w:r w:rsidR="00AE5451">
        <w:rPr>
          <w:sz w:val="28"/>
          <w:szCs w:val="28"/>
        </w:rPr>
        <w:t>№ 92/516</w:t>
      </w:r>
    </w:p>
    <w:p w:rsidR="00DA1ADF" w:rsidRPr="003817D7" w:rsidRDefault="00DA1ADF" w:rsidP="0051355F">
      <w:pPr>
        <w:jc w:val="center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г. Партизанск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C0308" w:rsidRPr="00DC0308" w:rsidRDefault="000B4377" w:rsidP="00DC0308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0308">
              <w:rPr>
                <w:sz w:val="28"/>
                <w:szCs w:val="28"/>
              </w:rPr>
              <w:t xml:space="preserve"> </w:t>
            </w:r>
            <w:r w:rsidR="00DC0308" w:rsidRPr="00DC0308">
              <w:rPr>
                <w:sz w:val="28"/>
                <w:szCs w:val="28"/>
              </w:rPr>
              <w:t>часов</w:t>
            </w:r>
            <w:r w:rsidR="00790D4E">
              <w:rPr>
                <w:sz w:val="28"/>
                <w:szCs w:val="28"/>
              </w:rPr>
              <w:t xml:space="preserve"> 20</w:t>
            </w:r>
            <w:r w:rsidR="00DC0308" w:rsidRPr="00DC0308">
              <w:rPr>
                <w:sz w:val="28"/>
                <w:szCs w:val="28"/>
              </w:rPr>
              <w:t xml:space="preserve"> минут</w:t>
            </w:r>
          </w:p>
          <w:p w:rsidR="00DA1ADF" w:rsidRPr="001D6440" w:rsidRDefault="00DC0308" w:rsidP="00053768">
            <w:pPr>
              <w:pStyle w:val="51"/>
              <w:jc w:val="both"/>
              <w:rPr>
                <w:sz w:val="28"/>
                <w:szCs w:val="28"/>
              </w:rPr>
            </w:pPr>
            <w:r w:rsidRPr="00DC0308">
              <w:rPr>
                <w:sz w:val="28"/>
                <w:szCs w:val="28"/>
              </w:rPr>
              <w:t xml:space="preserve">Об отказе в регистрации кандидата </w:t>
            </w:r>
            <w:bookmarkStart w:id="0" w:name="_Hlk140047923"/>
            <w:r w:rsidRPr="00DC0308">
              <w:rPr>
                <w:sz w:val="28"/>
                <w:szCs w:val="28"/>
              </w:rPr>
              <w:t xml:space="preserve">в депутаты Думы </w:t>
            </w:r>
            <w:r>
              <w:rPr>
                <w:sz w:val="28"/>
                <w:szCs w:val="28"/>
              </w:rPr>
              <w:t xml:space="preserve">Партизанского городского округа </w:t>
            </w:r>
            <w:bookmarkEnd w:id="0"/>
            <w:r w:rsidR="00053768">
              <w:rPr>
                <w:sz w:val="28"/>
                <w:szCs w:val="28"/>
              </w:rPr>
              <w:t>Стадникова Данила Сергеевича</w:t>
            </w:r>
            <w:r w:rsidR="0051355F">
              <w:rPr>
                <w:sz w:val="28"/>
                <w:szCs w:val="28"/>
              </w:rPr>
              <w:t xml:space="preserve"> </w:t>
            </w:r>
            <w:r w:rsidR="0047199F" w:rsidRPr="0051355F">
              <w:rPr>
                <w:sz w:val="28"/>
                <w:szCs w:val="28"/>
              </w:rPr>
              <w:t>по одномандатному избирательному округу №</w:t>
            </w:r>
            <w:r w:rsidR="0051355F">
              <w:rPr>
                <w:sz w:val="28"/>
                <w:szCs w:val="28"/>
              </w:rPr>
              <w:t xml:space="preserve"> 19</w:t>
            </w:r>
            <w:r w:rsidR="00366BB2"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C0308" w:rsidRPr="00DC0308" w:rsidRDefault="00DC0308" w:rsidP="00DC030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308">
        <w:rPr>
          <w:sz w:val="28"/>
          <w:szCs w:val="28"/>
        </w:rPr>
        <w:t xml:space="preserve">Проверив соответствие порядка выдвижения кандидата </w:t>
      </w:r>
      <w:bookmarkStart w:id="1" w:name="_Hlk140049075"/>
      <w:bookmarkStart w:id="2" w:name="_Hlk140052597"/>
      <w:r w:rsidRPr="00DC0308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Партизанского городского округа</w:t>
      </w:r>
      <w:bookmarkStart w:id="3" w:name="_Hlk140744016"/>
      <w:bookmarkEnd w:id="1"/>
      <w:r w:rsidR="0051355F">
        <w:rPr>
          <w:sz w:val="28"/>
          <w:szCs w:val="28"/>
        </w:rPr>
        <w:t xml:space="preserve"> </w:t>
      </w:r>
      <w:r w:rsidR="00053768">
        <w:rPr>
          <w:sz w:val="28"/>
          <w:szCs w:val="28"/>
        </w:rPr>
        <w:t>Стадникова Данил</w:t>
      </w:r>
      <w:r w:rsidR="003F15DC">
        <w:rPr>
          <w:sz w:val="28"/>
          <w:szCs w:val="28"/>
        </w:rPr>
        <w:t>а</w:t>
      </w:r>
      <w:r w:rsidR="00053768">
        <w:rPr>
          <w:sz w:val="28"/>
          <w:szCs w:val="28"/>
        </w:rPr>
        <w:t xml:space="preserve"> Сергеевича</w:t>
      </w:r>
      <w:r w:rsidRPr="00DC0308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bookmarkEnd w:id="3"/>
      <w:r>
        <w:rPr>
          <w:sz w:val="28"/>
          <w:szCs w:val="28"/>
        </w:rPr>
        <w:t>»</w:t>
      </w:r>
      <w:r w:rsidRPr="00DC0308">
        <w:rPr>
          <w:sz w:val="28"/>
          <w:szCs w:val="28"/>
        </w:rPr>
        <w:t>,</w:t>
      </w:r>
      <w:bookmarkEnd w:id="2"/>
      <w:r w:rsidRPr="00DC0308">
        <w:rPr>
          <w:sz w:val="28"/>
          <w:szCs w:val="28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территориальная избирательная комиссия </w:t>
      </w:r>
      <w:r w:rsidR="005835FE">
        <w:rPr>
          <w:sz w:val="28"/>
          <w:szCs w:val="28"/>
        </w:rPr>
        <w:t>города Партизанска</w:t>
      </w:r>
      <w:r w:rsidRPr="00DC0308">
        <w:rPr>
          <w:sz w:val="28"/>
          <w:szCs w:val="28"/>
        </w:rPr>
        <w:t xml:space="preserve">, </w:t>
      </w:r>
      <w:r w:rsidRPr="00DC0308">
        <w:rPr>
          <w:bCs/>
          <w:kern w:val="2"/>
          <w:sz w:val="28"/>
          <w:szCs w:val="28"/>
          <w:lang w:eastAsia="zh-CN"/>
        </w:rPr>
        <w:t>на которую</w:t>
      </w:r>
      <w:r w:rsidR="0051355F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Избирательной комиссии Приморского края от  27 апреля  2022  года  № 17/79 возложен</w:t>
      </w:r>
      <w:r w:rsidR="005835FE">
        <w:rPr>
          <w:bCs/>
          <w:kern w:val="2"/>
          <w:sz w:val="28"/>
          <w:szCs w:val="28"/>
          <w:lang w:eastAsia="zh-CN"/>
        </w:rPr>
        <w:t>ы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полномочи</w:t>
      </w:r>
      <w:r w:rsidR="005835FE">
        <w:rPr>
          <w:bCs/>
          <w:kern w:val="2"/>
          <w:sz w:val="28"/>
          <w:szCs w:val="28"/>
          <w:lang w:eastAsia="zh-CN"/>
        </w:rPr>
        <w:t>я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 организации подготовки и проведения  выборов депутатов Думы Партизанского городского округа</w:t>
      </w:r>
      <w:r w:rsidR="005835FE">
        <w:rPr>
          <w:bCs/>
          <w:kern w:val="2"/>
          <w:sz w:val="28"/>
          <w:szCs w:val="28"/>
          <w:lang w:eastAsia="zh-CN"/>
        </w:rPr>
        <w:t>,</w:t>
      </w:r>
      <w:r w:rsidR="0051355F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территориальной избирательной комисси</w:t>
      </w:r>
      <w:r w:rsidR="005835FE">
        <w:rPr>
          <w:bCs/>
          <w:kern w:val="2"/>
          <w:sz w:val="28"/>
          <w:szCs w:val="28"/>
          <w:lang w:eastAsia="zh-CN"/>
        </w:rPr>
        <w:t>и</w:t>
      </w:r>
      <w:bookmarkStart w:id="4" w:name="_GoBack"/>
      <w:bookmarkEnd w:id="4"/>
      <w:r w:rsidR="0051355F">
        <w:rPr>
          <w:bCs/>
          <w:kern w:val="2"/>
          <w:sz w:val="28"/>
          <w:szCs w:val="28"/>
          <w:lang w:eastAsia="zh-CN"/>
        </w:rPr>
        <w:t xml:space="preserve"> </w:t>
      </w:r>
      <w:r w:rsidR="005835FE">
        <w:rPr>
          <w:bCs/>
          <w:kern w:val="2"/>
          <w:sz w:val="28"/>
          <w:szCs w:val="28"/>
          <w:lang w:eastAsia="zh-CN"/>
        </w:rPr>
        <w:t>города Партизанска</w:t>
      </w:r>
      <w:r w:rsidR="008A659A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от 21 июня 2023 года №72/342возложены полномочия  окружных избирательных коми</w:t>
      </w:r>
      <w:r w:rsidR="003F15DC">
        <w:rPr>
          <w:bCs/>
          <w:kern w:val="2"/>
          <w:sz w:val="28"/>
          <w:szCs w:val="28"/>
          <w:lang w:eastAsia="zh-CN"/>
        </w:rPr>
        <w:t>ссий избирательных  округов с № </w:t>
      </w:r>
      <w:r w:rsidR="005835FE" w:rsidRPr="005835FE">
        <w:rPr>
          <w:bCs/>
          <w:kern w:val="2"/>
          <w:sz w:val="28"/>
          <w:szCs w:val="28"/>
          <w:lang w:eastAsia="zh-CN"/>
        </w:rPr>
        <w:t>1 по № 21 при проведении выборов депутатов Думы Партизанского городского округа восьмого созыва, назначенных на 10 сентября 2023 года</w:t>
      </w:r>
      <w:r w:rsidRPr="00DC0308">
        <w:rPr>
          <w:sz w:val="28"/>
          <w:szCs w:val="28"/>
        </w:rPr>
        <w:t>,</w:t>
      </w:r>
      <w:r w:rsidR="008A659A">
        <w:rPr>
          <w:sz w:val="28"/>
          <w:szCs w:val="28"/>
        </w:rPr>
        <w:t xml:space="preserve"> </w:t>
      </w:r>
      <w:r w:rsidRPr="00DC0308">
        <w:rPr>
          <w:sz w:val="28"/>
          <w:szCs w:val="28"/>
        </w:rPr>
        <w:lastRenderedPageBreak/>
        <w:t>установила следующее.</w:t>
      </w:r>
    </w:p>
    <w:p w:rsidR="00ED1492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5FE">
        <w:rPr>
          <w:sz w:val="28"/>
          <w:szCs w:val="28"/>
        </w:rPr>
        <w:t xml:space="preserve">3 июля 2023 года </w:t>
      </w:r>
      <w:r w:rsidR="00053768">
        <w:rPr>
          <w:sz w:val="28"/>
          <w:szCs w:val="28"/>
        </w:rPr>
        <w:t>Стадников Данила Сергеевич</w:t>
      </w:r>
      <w:r w:rsidRPr="005835FE">
        <w:rPr>
          <w:sz w:val="28"/>
          <w:szCs w:val="28"/>
        </w:rPr>
        <w:t xml:space="preserve"> представил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документы о выдвижении его кандидатом в депутаты Думы </w:t>
      </w:r>
      <w:r>
        <w:rPr>
          <w:sz w:val="28"/>
          <w:szCs w:val="28"/>
        </w:rPr>
        <w:t>Партизанского городского округа</w:t>
      </w:r>
      <w:r w:rsidR="002B6C1F">
        <w:rPr>
          <w:sz w:val="28"/>
          <w:szCs w:val="28"/>
        </w:rPr>
        <w:t xml:space="preserve"> по одноманд</w:t>
      </w:r>
      <w:r w:rsidR="00053768">
        <w:rPr>
          <w:sz w:val="28"/>
          <w:szCs w:val="28"/>
        </w:rPr>
        <w:t>атному избирательному округу № 19</w:t>
      </w:r>
      <w:r w:rsidR="002B6C1F">
        <w:rPr>
          <w:sz w:val="28"/>
          <w:szCs w:val="28"/>
        </w:rPr>
        <w:t xml:space="preserve">. </w:t>
      </w:r>
    </w:p>
    <w:p w:rsidR="005835FE" w:rsidRPr="005835FE" w:rsidRDefault="002B6C1F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кандидатом в территориальную избирательную комиссию </w:t>
      </w:r>
      <w:r w:rsidR="009E28CF">
        <w:rPr>
          <w:sz w:val="28"/>
          <w:szCs w:val="28"/>
        </w:rPr>
        <w:t>города Партизанска</w:t>
      </w:r>
      <w:r w:rsidR="0051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</w:t>
      </w:r>
      <w:r w:rsidR="009E28C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частью 1 статьи 69 </w:t>
      </w:r>
      <w:r w:rsidR="009E28CF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кодекса Приморского края </w:t>
      </w:r>
      <w:r w:rsidR="009E28CF">
        <w:rPr>
          <w:sz w:val="28"/>
          <w:szCs w:val="28"/>
        </w:rPr>
        <w:t>реквизиты специального избирательного счета, открытого в ПАО Сбербанк</w:t>
      </w:r>
      <w:r w:rsidR="00ED1492">
        <w:rPr>
          <w:sz w:val="28"/>
          <w:szCs w:val="28"/>
        </w:rPr>
        <w:t>, а также заявление</w:t>
      </w:r>
      <w:r w:rsidR="005835FE" w:rsidRPr="005835FE">
        <w:rPr>
          <w:sz w:val="28"/>
          <w:szCs w:val="28"/>
        </w:rPr>
        <w:t xml:space="preserve"> о регистрации на основании документов, представленных при выдвижении, в соответствии с частью 1 статьи 46 Избирательного кодекса Приморского края.</w:t>
      </w:r>
    </w:p>
    <w:p w:rsidR="005835FE" w:rsidRPr="005835FE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35FE">
        <w:rPr>
          <w:sz w:val="28"/>
          <w:szCs w:val="28"/>
        </w:rPr>
        <w:t xml:space="preserve">В соответствии с требованиями статьи 47 Избирательного кодекса Приморского края территориальная избирательная комиссия </w:t>
      </w:r>
      <w:r w:rsidR="009E28CF"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проверила соответствие порядка выдвижения кандидата требованиям Федерального </w:t>
      </w:r>
      <w:hyperlink r:id="rId9" w:history="1">
        <w:r w:rsidRPr="005835FE">
          <w:rPr>
            <w:sz w:val="28"/>
            <w:szCs w:val="28"/>
          </w:rPr>
          <w:t>закона</w:t>
        </w:r>
      </w:hyperlink>
      <w:r w:rsidRPr="005835FE">
        <w:rPr>
          <w:sz w:val="28"/>
          <w:szCs w:val="28"/>
        </w:rPr>
        <w:t>, Избирательного кодекса Приморского края.</w:t>
      </w:r>
    </w:p>
    <w:p w:rsidR="00554D80" w:rsidRPr="00554D80" w:rsidRDefault="00554D80" w:rsidP="00554D80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4D80">
        <w:rPr>
          <w:sz w:val="28"/>
          <w:szCs w:val="28"/>
        </w:rPr>
        <w:t xml:space="preserve">В соответствии с частью 14 статьи 47 Избирательного кодекса Приморского края  </w:t>
      </w:r>
      <w:r w:rsidR="00ED1492">
        <w:rPr>
          <w:sz w:val="28"/>
          <w:szCs w:val="28"/>
        </w:rPr>
        <w:t xml:space="preserve">18 </w:t>
      </w:r>
      <w:r w:rsidRPr="00554D80">
        <w:rPr>
          <w:sz w:val="28"/>
          <w:szCs w:val="28"/>
        </w:rPr>
        <w:t xml:space="preserve">июля 2023 года, за три дня до дня заседания, на котором рассматривается вопрос о регистрации кандидата </w:t>
      </w:r>
      <w:r w:rsidR="00053768">
        <w:rPr>
          <w:sz w:val="28"/>
          <w:szCs w:val="28"/>
        </w:rPr>
        <w:t>Стадникова Д.С.</w:t>
      </w:r>
      <w:r w:rsidRPr="00554D80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Партизанска</w:t>
      </w:r>
      <w:r w:rsidR="0051355F">
        <w:rPr>
          <w:sz w:val="28"/>
          <w:szCs w:val="28"/>
        </w:rPr>
        <w:t xml:space="preserve"> </w:t>
      </w:r>
      <w:r w:rsidRPr="00554D80">
        <w:rPr>
          <w:sz w:val="28"/>
          <w:szCs w:val="28"/>
        </w:rPr>
        <w:t xml:space="preserve">известила кандидата о неполноте сведений о кандидате, отсутствии документов и несоблюдении требований закона к оформлению документов, представленных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(решение территориальной избирательной комиссии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 от</w:t>
      </w:r>
      <w:r w:rsidR="00ED1492">
        <w:rPr>
          <w:sz w:val="28"/>
          <w:szCs w:val="28"/>
        </w:rPr>
        <w:t xml:space="preserve"> 18</w:t>
      </w:r>
      <w:r w:rsidRPr="00554D80">
        <w:rPr>
          <w:sz w:val="28"/>
          <w:szCs w:val="28"/>
        </w:rPr>
        <w:t xml:space="preserve">  июля 2023 года №</w:t>
      </w:r>
      <w:r w:rsidR="00053768">
        <w:rPr>
          <w:sz w:val="28"/>
          <w:szCs w:val="28"/>
        </w:rPr>
        <w:t>88/450</w:t>
      </w:r>
      <w:r w:rsidRPr="00554D80">
        <w:rPr>
          <w:sz w:val="28"/>
          <w:szCs w:val="28"/>
        </w:rPr>
        <w:t>).</w:t>
      </w:r>
    </w:p>
    <w:p w:rsidR="0074763E" w:rsidRDefault="0074763E" w:rsidP="0074763E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кандидат извещен об отсутствии в</w:t>
      </w:r>
      <w:r w:rsidR="00ED1492" w:rsidRPr="00ED1492">
        <w:rPr>
          <w:sz w:val="28"/>
          <w:szCs w:val="28"/>
        </w:rPr>
        <w:t xml:space="preserve"> заявлении</w:t>
      </w:r>
      <w:r w:rsidR="00053768">
        <w:rPr>
          <w:sz w:val="28"/>
          <w:szCs w:val="28"/>
        </w:rPr>
        <w:t>,</w:t>
      </w:r>
      <w:r w:rsidR="00ED1492" w:rsidRPr="00ED1492">
        <w:rPr>
          <w:sz w:val="28"/>
          <w:szCs w:val="28"/>
        </w:rPr>
        <w:t xml:space="preserve"> о согласии баллотироваться </w:t>
      </w:r>
      <w:r>
        <w:rPr>
          <w:sz w:val="28"/>
          <w:szCs w:val="28"/>
        </w:rPr>
        <w:t xml:space="preserve">необходимых в соответствии с частью 2 статьи 40 Избирательного кодекса Приморского края </w:t>
      </w:r>
      <w:r w:rsidR="00ED1492" w:rsidRPr="00ED149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="00ED1492" w:rsidRPr="00ED1492">
        <w:rPr>
          <w:sz w:val="28"/>
          <w:szCs w:val="28"/>
        </w:rPr>
        <w:t xml:space="preserve"> об образовании</w:t>
      </w:r>
      <w:r w:rsidR="003F15DC">
        <w:rPr>
          <w:sz w:val="28"/>
          <w:szCs w:val="28"/>
        </w:rPr>
        <w:t xml:space="preserve">, </w:t>
      </w:r>
      <w:r w:rsidR="003F15DC" w:rsidRPr="0051355F">
        <w:rPr>
          <w:sz w:val="28"/>
          <w:szCs w:val="28"/>
        </w:rPr>
        <w:t>об отсутствии документа, подтверждающем сведения об основном месте работы или службы, о занимаемой должности (роде занятий).</w:t>
      </w:r>
    </w:p>
    <w:p w:rsidR="0074763E" w:rsidRDefault="0074763E" w:rsidP="0074763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кандидат </w:t>
      </w:r>
      <w:r w:rsidR="00053768">
        <w:rPr>
          <w:sz w:val="28"/>
          <w:szCs w:val="28"/>
        </w:rPr>
        <w:t>Стадников Д.С.</w:t>
      </w:r>
      <w:r>
        <w:rPr>
          <w:sz w:val="28"/>
          <w:szCs w:val="28"/>
        </w:rPr>
        <w:t xml:space="preserve"> извещен о том, что представленная им при выдвижении</w:t>
      </w:r>
      <w:r w:rsidR="008A659A">
        <w:rPr>
          <w:sz w:val="28"/>
          <w:szCs w:val="28"/>
        </w:rPr>
        <w:t xml:space="preserve"> </w:t>
      </w:r>
      <w:r w:rsidRPr="0074763E">
        <w:rPr>
          <w:sz w:val="28"/>
          <w:szCs w:val="28"/>
        </w:rPr>
        <w:t xml:space="preserve">выписка из </w:t>
      </w:r>
      <w:r w:rsidRPr="0074763E">
        <w:rPr>
          <w:color w:val="000000"/>
          <w:sz w:val="28"/>
          <w:szCs w:val="28"/>
        </w:rPr>
        <w:t>протокола Общего собрания Регионального отделения в Прим</w:t>
      </w:r>
      <w:r w:rsidR="008A659A">
        <w:rPr>
          <w:color w:val="000000"/>
          <w:sz w:val="28"/>
          <w:szCs w:val="28"/>
        </w:rPr>
        <w:t>орском крае Политической партии</w:t>
      </w:r>
      <w:r w:rsidRPr="0074763E">
        <w:rPr>
          <w:color w:val="000000"/>
          <w:sz w:val="28"/>
          <w:szCs w:val="28"/>
        </w:rPr>
        <w:t xml:space="preserve">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</w:t>
      </w:r>
      <w:r>
        <w:rPr>
          <w:color w:val="000000"/>
          <w:sz w:val="28"/>
          <w:szCs w:val="28"/>
        </w:rPr>
        <w:t>, а также</w:t>
      </w:r>
      <w:r w:rsidRPr="0074763E">
        <w:rPr>
          <w:color w:val="000000"/>
          <w:sz w:val="28"/>
          <w:szCs w:val="28"/>
        </w:rPr>
        <w:t xml:space="preserve"> сведения, не соответствующие положению пункта 2 части 7 статьи 42 Избирательного кодекса Приморского края, уставу </w:t>
      </w:r>
      <w:r w:rsidR="00797871">
        <w:rPr>
          <w:color w:val="000000"/>
          <w:sz w:val="28"/>
          <w:szCs w:val="28"/>
        </w:rPr>
        <w:t>политической партии</w:t>
      </w:r>
      <w:r w:rsidRPr="0074763E">
        <w:rPr>
          <w:color w:val="000000"/>
          <w:sz w:val="28"/>
          <w:szCs w:val="28"/>
        </w:rPr>
        <w:t xml:space="preserve">. </w:t>
      </w:r>
    </w:p>
    <w:p w:rsidR="00797871" w:rsidRPr="00797871" w:rsidRDefault="00797871" w:rsidP="007978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97871">
        <w:rPr>
          <w:color w:val="000000"/>
          <w:sz w:val="28"/>
          <w:szCs w:val="28"/>
        </w:rPr>
        <w:t xml:space="preserve"> нарушение пункта 4 части 9 статьи 42 Избирательного кодекса Приморского края</w:t>
      </w:r>
      <w:r>
        <w:rPr>
          <w:color w:val="000000"/>
          <w:sz w:val="28"/>
          <w:szCs w:val="28"/>
        </w:rPr>
        <w:t xml:space="preserve"> кандидатом единовременно при выдвижении</w:t>
      </w:r>
      <w:r w:rsidRPr="00797871">
        <w:rPr>
          <w:color w:val="000000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кандидатуры </w:t>
      </w:r>
      <w:r w:rsidR="00053768">
        <w:rPr>
          <w:color w:val="000000"/>
          <w:sz w:val="28"/>
          <w:szCs w:val="28"/>
        </w:rPr>
        <w:t>Стадникова Данил</w:t>
      </w:r>
      <w:r w:rsidR="003F15DC">
        <w:rPr>
          <w:color w:val="000000"/>
          <w:sz w:val="28"/>
          <w:szCs w:val="28"/>
        </w:rPr>
        <w:t>а</w:t>
      </w:r>
      <w:r w:rsidR="00053768">
        <w:rPr>
          <w:color w:val="000000"/>
          <w:sz w:val="28"/>
          <w:szCs w:val="28"/>
        </w:rPr>
        <w:t xml:space="preserve"> Сергеевича</w:t>
      </w:r>
      <w:r w:rsidRPr="00797871">
        <w:rPr>
          <w:color w:val="000000"/>
          <w:sz w:val="28"/>
          <w:szCs w:val="28"/>
        </w:rPr>
        <w:t>, выдвигаемой в качестве кандидата по одноманда</w:t>
      </w:r>
      <w:r w:rsidR="00053768">
        <w:rPr>
          <w:color w:val="000000"/>
          <w:sz w:val="28"/>
          <w:szCs w:val="28"/>
        </w:rPr>
        <w:t>тному избирательному округу № 19</w:t>
      </w:r>
      <w:r w:rsidRPr="00797871">
        <w:rPr>
          <w:color w:val="000000"/>
          <w:sz w:val="28"/>
          <w:szCs w:val="28"/>
        </w:rPr>
        <w:t xml:space="preserve"> при проведении выборов депутатов Думы Партизанского городского округа. </w:t>
      </w:r>
      <w:r>
        <w:rPr>
          <w:color w:val="000000"/>
          <w:sz w:val="28"/>
          <w:szCs w:val="28"/>
        </w:rPr>
        <w:t>При этом такое с</w:t>
      </w:r>
      <w:r w:rsidRPr="00797871">
        <w:rPr>
          <w:color w:val="000000"/>
          <w:sz w:val="28"/>
          <w:szCs w:val="28"/>
        </w:rPr>
        <w:t>огласование предусмотрено пунктами 25.1.8, 2</w:t>
      </w:r>
      <w:r w:rsidR="008A659A">
        <w:rPr>
          <w:color w:val="000000"/>
          <w:sz w:val="28"/>
          <w:szCs w:val="28"/>
        </w:rPr>
        <w:t>6.19 устава Политической партии</w:t>
      </w:r>
      <w:r w:rsidRPr="00797871">
        <w:rPr>
          <w:color w:val="000000"/>
          <w:sz w:val="28"/>
          <w:szCs w:val="28"/>
        </w:rPr>
        <w:t xml:space="preserve"> «НОВЫЕ ЛЮДИ».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</w:t>
      </w:r>
      <w:r w:rsidRPr="00EE7004">
        <w:rPr>
          <w:color w:val="000000"/>
          <w:sz w:val="28"/>
          <w:szCs w:val="28"/>
        </w:rPr>
        <w:t xml:space="preserve"> в соответствии с </w:t>
      </w:r>
      <w:r w:rsidR="006458E4">
        <w:rPr>
          <w:color w:val="000000"/>
          <w:sz w:val="28"/>
          <w:szCs w:val="28"/>
        </w:rPr>
        <w:t xml:space="preserve">имеющимся в территориальной избирательной комиссии </w:t>
      </w:r>
      <w:r w:rsidRPr="00EE7004">
        <w:rPr>
          <w:color w:val="000000"/>
          <w:sz w:val="28"/>
          <w:szCs w:val="28"/>
        </w:rPr>
        <w:t xml:space="preserve">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r w:rsidR="00053768">
        <w:rPr>
          <w:color w:val="000000"/>
          <w:sz w:val="28"/>
          <w:szCs w:val="28"/>
        </w:rPr>
        <w:t>Стадникова Данил</w:t>
      </w:r>
      <w:r w:rsidR="0002076E">
        <w:rPr>
          <w:color w:val="000000"/>
          <w:sz w:val="28"/>
          <w:szCs w:val="28"/>
        </w:rPr>
        <w:t>а</w:t>
      </w:r>
      <w:r w:rsidR="00053768">
        <w:rPr>
          <w:color w:val="000000"/>
          <w:sz w:val="28"/>
          <w:szCs w:val="28"/>
        </w:rPr>
        <w:t xml:space="preserve"> Сергеевича</w:t>
      </w:r>
      <w:r w:rsidRPr="00EE7004">
        <w:rPr>
          <w:color w:val="000000"/>
          <w:sz w:val="28"/>
          <w:szCs w:val="28"/>
        </w:rPr>
        <w:t xml:space="preserve"> к выдвижению кандидатом на выборах депутатов Думы Партизанского городского округа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ЛЮДИ». Однако документ, подтверждающий согласование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 кандидатуры </w:t>
      </w:r>
      <w:r w:rsidR="00053768">
        <w:rPr>
          <w:color w:val="000000"/>
          <w:sz w:val="28"/>
          <w:szCs w:val="28"/>
        </w:rPr>
        <w:t>Стадникова Данил</w:t>
      </w:r>
      <w:r w:rsidR="0002076E">
        <w:rPr>
          <w:color w:val="000000"/>
          <w:sz w:val="28"/>
          <w:szCs w:val="28"/>
        </w:rPr>
        <w:t>а</w:t>
      </w:r>
      <w:r w:rsidR="00053768">
        <w:rPr>
          <w:color w:val="000000"/>
          <w:sz w:val="28"/>
          <w:szCs w:val="28"/>
        </w:rPr>
        <w:t xml:space="preserve"> Сергеевича</w:t>
      </w:r>
      <w:r w:rsidRPr="00EE7004">
        <w:rPr>
          <w:color w:val="000000"/>
          <w:sz w:val="28"/>
          <w:szCs w:val="28"/>
        </w:rPr>
        <w:t xml:space="preserve"> на основании решения Совета Регионального отделения в Приморском крае Политической партии «НОВЫЕ ЛЮДИ» от 6 июля 2023 года в территориальную избирательную комиссию города Партизанска кандидатом не представлен.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lastRenderedPageBreak/>
        <w:t>Также кандидат</w:t>
      </w:r>
      <w:r>
        <w:rPr>
          <w:color w:val="000000"/>
          <w:sz w:val="28"/>
          <w:szCs w:val="28"/>
        </w:rPr>
        <w:t xml:space="preserve"> уведомлен, что</w:t>
      </w:r>
      <w:r w:rsidRPr="00EE7004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513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выдвижении им </w:t>
      </w:r>
      <w:r w:rsidRPr="00EE7004">
        <w:rPr>
          <w:color w:val="000000"/>
          <w:sz w:val="28"/>
          <w:szCs w:val="28"/>
        </w:rPr>
        <w:t>не представлен документ, предусмотренный пунктом 2 части 9 статьи 42 Избирательного кодекса Приморского края.</w:t>
      </w:r>
    </w:p>
    <w:p w:rsidR="00963126" w:rsidRDefault="00EE7004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bCs/>
          <w:color w:val="000000"/>
          <w:sz w:val="28"/>
          <w:szCs w:val="28"/>
        </w:rPr>
        <w:t xml:space="preserve">В соответствии с </w:t>
      </w:r>
      <w:bookmarkStart w:id="5" w:name="_Hlk140765083"/>
      <w:r w:rsidRPr="00EE7004">
        <w:rPr>
          <w:bCs/>
          <w:color w:val="000000"/>
          <w:sz w:val="28"/>
          <w:szCs w:val="28"/>
        </w:rPr>
        <w:t xml:space="preserve">частью 9 статьи 42 Избирательного кодекса Приморского края </w:t>
      </w:r>
      <w:bookmarkEnd w:id="5"/>
      <w:r w:rsidRPr="00EE7004">
        <w:rPr>
          <w:bCs/>
          <w:color w:val="000000"/>
          <w:sz w:val="28"/>
          <w:szCs w:val="28"/>
        </w:rPr>
        <w:t>кандидат, выдвинутый избирательным объединением, представляет в комиссию для уведомления о своем выдвижении необходимые документы единовременно, в том числе</w:t>
      </w:r>
      <w:r w:rsidR="00963126">
        <w:rPr>
          <w:bCs/>
          <w:color w:val="000000"/>
          <w:sz w:val="28"/>
          <w:szCs w:val="28"/>
        </w:rPr>
        <w:t>:</w:t>
      </w:r>
    </w:p>
    <w:p w:rsidR="00963126" w:rsidRPr="00963126" w:rsidRDefault="00963126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6" w:name="_Hlk140844122"/>
      <w:r w:rsidRPr="00963126">
        <w:rPr>
          <w:color w:val="000000"/>
          <w:sz w:val="28"/>
          <w:szCs w:val="28"/>
        </w:rPr>
        <w:t xml:space="preserve">нотариально удостоверенную </w:t>
      </w:r>
      <w:bookmarkStart w:id="7" w:name="_Hlk140764851"/>
      <w:r w:rsidRPr="00963126">
        <w:rPr>
          <w:color w:val="000000"/>
          <w:sz w:val="28"/>
          <w:szCs w:val="28"/>
        </w:rPr>
        <w:t>копию документа о государственной регистрации избирательного объединения</w:t>
      </w:r>
      <w:bookmarkEnd w:id="6"/>
      <w:r w:rsidRPr="00963126">
        <w:rPr>
          <w:color w:val="000000"/>
          <w:sz w:val="28"/>
          <w:szCs w:val="28"/>
        </w:rPr>
        <w:t>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</w:t>
      </w:r>
      <w:bookmarkEnd w:id="7"/>
      <w:r>
        <w:rPr>
          <w:color w:val="000000"/>
          <w:sz w:val="28"/>
          <w:szCs w:val="28"/>
        </w:rPr>
        <w:t xml:space="preserve">; </w:t>
      </w:r>
    </w:p>
    <w:p w:rsidR="00EE7004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126">
        <w:rPr>
          <w:color w:val="000000"/>
          <w:sz w:val="28"/>
          <w:szCs w:val="28"/>
        </w:rPr>
        <w:t xml:space="preserve">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</w:r>
      <w:r>
        <w:rPr>
          <w:color w:val="000000"/>
          <w:sz w:val="28"/>
          <w:szCs w:val="28"/>
        </w:rPr>
        <w:t>.</w:t>
      </w:r>
    </w:p>
    <w:p w:rsidR="003F15DC" w:rsidRDefault="002A2135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Pr="0051355F">
        <w:rPr>
          <w:color w:val="000000"/>
          <w:sz w:val="28"/>
          <w:szCs w:val="28"/>
        </w:rPr>
        <w:t>с</w:t>
      </w:r>
      <w:r w:rsidR="003F15DC" w:rsidRPr="0051355F">
        <w:rPr>
          <w:color w:val="000000"/>
          <w:sz w:val="28"/>
          <w:szCs w:val="28"/>
        </w:rPr>
        <w:t xml:space="preserve"> пунктом 2</w:t>
      </w:r>
      <w:r w:rsidRPr="0051355F">
        <w:rPr>
          <w:bCs/>
          <w:color w:val="000000"/>
          <w:sz w:val="28"/>
          <w:szCs w:val="28"/>
        </w:rPr>
        <w:t>част</w:t>
      </w:r>
      <w:r w:rsidR="003F15DC" w:rsidRPr="0051355F">
        <w:rPr>
          <w:bCs/>
          <w:color w:val="000000"/>
          <w:sz w:val="28"/>
          <w:szCs w:val="28"/>
        </w:rPr>
        <w:t>и</w:t>
      </w:r>
      <w:r w:rsidRPr="0051355F">
        <w:rPr>
          <w:bCs/>
          <w:color w:val="000000"/>
          <w:sz w:val="28"/>
          <w:szCs w:val="28"/>
        </w:rPr>
        <w:t xml:space="preserve"> 9 статьи 42</w:t>
      </w:r>
      <w:r w:rsidRPr="00EE7004">
        <w:rPr>
          <w:bCs/>
          <w:color w:val="000000"/>
          <w:sz w:val="28"/>
          <w:szCs w:val="28"/>
        </w:rPr>
        <w:t xml:space="preserve"> Избирательного кодекса Приморского края </w:t>
      </w:r>
      <w:r>
        <w:rPr>
          <w:bCs/>
          <w:color w:val="000000"/>
          <w:sz w:val="28"/>
          <w:szCs w:val="28"/>
        </w:rPr>
        <w:t>представляемая при выдвижении</w:t>
      </w:r>
      <w:r w:rsidR="008A659A">
        <w:rPr>
          <w:bCs/>
          <w:color w:val="000000"/>
          <w:sz w:val="28"/>
          <w:szCs w:val="28"/>
        </w:rPr>
        <w:t xml:space="preserve"> </w:t>
      </w:r>
      <w:r w:rsidRPr="002A2135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2A2135">
        <w:rPr>
          <w:color w:val="000000"/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>
        <w:rPr>
          <w:color w:val="000000"/>
          <w:sz w:val="28"/>
          <w:szCs w:val="28"/>
        </w:rPr>
        <w:t xml:space="preserve">может быть заверена в порядке, установленном уставом политической партии. </w:t>
      </w:r>
    </w:p>
    <w:p w:rsidR="003F15DC" w:rsidRPr="00EE7004" w:rsidRDefault="003F15DC" w:rsidP="003F15D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355F">
        <w:rPr>
          <w:color w:val="000000"/>
          <w:sz w:val="28"/>
          <w:szCs w:val="28"/>
        </w:rPr>
        <w:t>Вместе с тем, необходимо отметить, что уставом Политической партии «НОВЫЕ ЛЮДИ» порядок заверения копий документов не установлен.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В соответствии с </w:t>
      </w:r>
      <w:bookmarkStart w:id="8" w:name="_Hlk140762518"/>
      <w:bookmarkStart w:id="9" w:name="_Hlk140846825"/>
      <w:r w:rsidRPr="00EE7004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bookmarkEnd w:id="8"/>
      <w:bookmarkEnd w:id="9"/>
      <w:r w:rsidR="008A659A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не позднее</w:t>
      </w:r>
      <w:r w:rsidR="007234A0">
        <w:rPr>
          <w:color w:val="000000"/>
          <w:sz w:val="28"/>
          <w:szCs w:val="28"/>
        </w:rPr>
        <w:t>,</w:t>
      </w:r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</w:t>
      </w:r>
      <w:r w:rsidRPr="00EE7004">
        <w:rPr>
          <w:color w:val="000000"/>
          <w:sz w:val="28"/>
          <w:szCs w:val="28"/>
        </w:rPr>
        <w:lastRenderedPageBreak/>
        <w:t>представленные в соответствии с пунктами 2, 2-2 и 3  статьи 33 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2-2 статьи 33 Федерального закона, частью 4 статьи 40 Избирательного кодекса Приморского края, кандидат, избирательное объединение вправе представить ее не позднее</w:t>
      </w:r>
      <w:r w:rsidR="007234A0">
        <w:rPr>
          <w:color w:val="000000"/>
          <w:sz w:val="28"/>
          <w:szCs w:val="28"/>
        </w:rPr>
        <w:t>,</w:t>
      </w:r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373037" w:rsidRPr="00373037" w:rsidRDefault="006458E4" w:rsidP="00EE7004">
      <w:pPr>
        <w:spacing w:line="360" w:lineRule="auto"/>
        <w:ind w:firstLine="567"/>
        <w:jc w:val="both"/>
        <w:rPr>
          <w:sz w:val="28"/>
          <w:szCs w:val="28"/>
        </w:rPr>
      </w:pPr>
      <w:r w:rsidRPr="0051355F">
        <w:rPr>
          <w:color w:val="000000"/>
          <w:sz w:val="28"/>
          <w:szCs w:val="28"/>
        </w:rPr>
        <w:t>20 июля 2023 года</w:t>
      </w:r>
      <w:r w:rsidR="00963126" w:rsidRPr="0051355F">
        <w:rPr>
          <w:color w:val="000000"/>
          <w:sz w:val="28"/>
          <w:szCs w:val="28"/>
        </w:rPr>
        <w:t xml:space="preserve"> кандидатом </w:t>
      </w:r>
      <w:r w:rsidR="007234A0" w:rsidRPr="0051355F">
        <w:rPr>
          <w:color w:val="000000"/>
          <w:sz w:val="28"/>
          <w:szCs w:val="28"/>
        </w:rPr>
        <w:t>Стадниковым Д.С.</w:t>
      </w:r>
      <w:r w:rsidRPr="0051355F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5C6898" w:rsidRPr="0051355F">
        <w:rPr>
          <w:color w:val="000000"/>
          <w:sz w:val="28"/>
          <w:szCs w:val="28"/>
        </w:rPr>
        <w:t xml:space="preserve"> в порядке уточнения</w:t>
      </w:r>
      <w:r w:rsidR="0051355F" w:rsidRPr="0051355F">
        <w:rPr>
          <w:color w:val="000000"/>
          <w:sz w:val="28"/>
          <w:szCs w:val="28"/>
        </w:rPr>
        <w:t xml:space="preserve"> </w:t>
      </w:r>
      <w:r w:rsidR="00373037" w:rsidRPr="0051355F">
        <w:rPr>
          <w:color w:val="000000"/>
          <w:sz w:val="28"/>
          <w:szCs w:val="28"/>
        </w:rPr>
        <w:t>представлен документ, подтверждающий указанные в заявлении сведения об основном месте работы. Вместе с тем, в заявлении в части указания места рабо</w:t>
      </w:r>
      <w:r w:rsidR="008A659A">
        <w:rPr>
          <w:color w:val="000000"/>
          <w:sz w:val="28"/>
          <w:szCs w:val="28"/>
        </w:rPr>
        <w:t>ты указано «ООО «ПрайдК</w:t>
      </w:r>
      <w:r w:rsidR="00373037" w:rsidRPr="0051355F">
        <w:rPr>
          <w:color w:val="000000"/>
          <w:sz w:val="28"/>
          <w:szCs w:val="28"/>
        </w:rPr>
        <w:t xml:space="preserve">ар» учредитель, директор», а в представленных дополнительно документах, подтверждающих </w:t>
      </w:r>
      <w:r w:rsidR="00373037" w:rsidRPr="0051355F">
        <w:rPr>
          <w:sz w:val="28"/>
          <w:szCs w:val="28"/>
        </w:rPr>
        <w:t>сведения об основном месте работы или службы, о занимаемой должности (роде занятий) – «ООО «ПрайдКар» генеральный директор».</w:t>
      </w:r>
      <w:r w:rsidR="00373037">
        <w:rPr>
          <w:color w:val="000000"/>
          <w:sz w:val="28"/>
          <w:szCs w:val="28"/>
        </w:rPr>
        <w:t xml:space="preserve">Кроме того, в установленный </w:t>
      </w:r>
      <w:r w:rsidR="00373037" w:rsidRPr="007B022B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r w:rsidR="00373037">
        <w:rPr>
          <w:color w:val="000000"/>
          <w:sz w:val="28"/>
          <w:szCs w:val="28"/>
        </w:rPr>
        <w:t xml:space="preserve"> срок, кандидатом внесены уточнения в сведениях о серии, номере и дате выдачи паспорта, кода организации, выдавшей паспорт, год окончания и реквизиты документа об образовании указанных в заявлении о согласии баллотироваться.</w:t>
      </w:r>
    </w:p>
    <w:p w:rsidR="00373037" w:rsidRDefault="00373037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355F">
        <w:rPr>
          <w:color w:val="000000"/>
          <w:sz w:val="28"/>
          <w:szCs w:val="28"/>
        </w:rPr>
        <w:t xml:space="preserve">Также представлена </w:t>
      </w:r>
      <w:r w:rsidR="0002076E" w:rsidRPr="0051355F">
        <w:rPr>
          <w:color w:val="000000"/>
          <w:sz w:val="28"/>
          <w:szCs w:val="28"/>
        </w:rPr>
        <w:t>копия выписки из протокола Общего собрания Регионального отделения в Приморском крае Политической партией «НОВЫЕ ЛЮДИ», состоявшегося 11 июля 2023 года</w:t>
      </w:r>
      <w:r w:rsidR="005C6898" w:rsidRPr="0051355F">
        <w:rPr>
          <w:color w:val="000000"/>
          <w:sz w:val="28"/>
          <w:szCs w:val="28"/>
        </w:rPr>
        <w:t>,</w:t>
      </w:r>
      <w:r w:rsidR="008A659A">
        <w:rPr>
          <w:color w:val="000000"/>
          <w:sz w:val="28"/>
          <w:szCs w:val="28"/>
        </w:rPr>
        <w:t xml:space="preserve"> </w:t>
      </w:r>
      <w:r w:rsidR="005C6898" w:rsidRPr="0051355F">
        <w:rPr>
          <w:color w:val="000000"/>
          <w:sz w:val="28"/>
          <w:szCs w:val="28"/>
        </w:rPr>
        <w:t>а также</w:t>
      </w:r>
      <w:r w:rsidR="00D736E9" w:rsidRPr="0051355F">
        <w:rPr>
          <w:color w:val="000000"/>
          <w:sz w:val="28"/>
          <w:szCs w:val="28"/>
        </w:rPr>
        <w:t xml:space="preserve"> уведомление об исправлении ошибок в </w:t>
      </w:r>
      <w:r w:rsidR="0002076E" w:rsidRPr="0051355F">
        <w:rPr>
          <w:color w:val="000000"/>
          <w:sz w:val="28"/>
          <w:szCs w:val="28"/>
        </w:rPr>
        <w:t>представленных</w:t>
      </w:r>
      <w:r w:rsidR="00D736E9" w:rsidRPr="0051355F">
        <w:rPr>
          <w:color w:val="000000"/>
          <w:sz w:val="28"/>
          <w:szCs w:val="28"/>
        </w:rPr>
        <w:t xml:space="preserve"> документах</w:t>
      </w:r>
      <w:r w:rsidR="00D736E9">
        <w:rPr>
          <w:color w:val="000000"/>
          <w:sz w:val="28"/>
          <w:szCs w:val="28"/>
        </w:rPr>
        <w:t>.</w:t>
      </w:r>
    </w:p>
    <w:p w:rsidR="0002076E" w:rsidRDefault="00D736E9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Одновременно кандидатом представлена </w:t>
      </w:r>
      <w:r w:rsidRPr="005C6898">
        <w:rPr>
          <w:color w:val="000000"/>
          <w:sz w:val="28"/>
          <w:szCs w:val="28"/>
        </w:rPr>
        <w:t>нотариально удостоверенн</w:t>
      </w:r>
      <w:r>
        <w:rPr>
          <w:color w:val="000000"/>
          <w:sz w:val="28"/>
          <w:szCs w:val="28"/>
        </w:rPr>
        <w:t>ая</w:t>
      </w:r>
      <w:r w:rsidRPr="005C6898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я</w:t>
      </w:r>
      <w:r w:rsidRPr="005C6898">
        <w:rPr>
          <w:color w:val="000000"/>
          <w:sz w:val="28"/>
          <w:szCs w:val="28"/>
        </w:rPr>
        <w:t xml:space="preserve"> документа о государственной регистрации</w:t>
      </w:r>
      <w:r>
        <w:rPr>
          <w:color w:val="000000"/>
          <w:sz w:val="28"/>
          <w:szCs w:val="28"/>
        </w:rPr>
        <w:t xml:space="preserve"> Регионального отделения </w:t>
      </w:r>
      <w:r w:rsidRPr="00D736E9">
        <w:rPr>
          <w:color w:val="000000"/>
          <w:sz w:val="28"/>
          <w:szCs w:val="28"/>
        </w:rPr>
        <w:t>в Приморском крае Политической партии «НОВЫЕ ЛЮДИ»</w:t>
      </w:r>
      <w:r>
        <w:rPr>
          <w:color w:val="000000"/>
          <w:sz w:val="28"/>
          <w:szCs w:val="28"/>
        </w:rPr>
        <w:t>.</w:t>
      </w:r>
    </w:p>
    <w:p w:rsidR="0002076E" w:rsidRPr="00EE7004" w:rsidRDefault="0002076E" w:rsidP="000207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1355F">
        <w:rPr>
          <w:color w:val="000000"/>
          <w:sz w:val="28"/>
          <w:szCs w:val="28"/>
        </w:rPr>
        <w:t>Кроме того, в распоряжении территориальной избирательной комиссии города Партизанска отсутствует документ, подтверждающий согласование с Центральным советом Политической партии «НОВЫЕ ЛЮДИ» кандидатуры Стадникова Данила Сергеевича на основании решения Совета Регионального отделения в Приморском крае Политической партии «НОВЫЕ ЛЮДИ» от 6 июля 2023 года</w:t>
      </w:r>
      <w:r>
        <w:rPr>
          <w:color w:val="000000"/>
          <w:sz w:val="28"/>
          <w:szCs w:val="28"/>
        </w:rPr>
        <w:t>.</w:t>
      </w:r>
    </w:p>
    <w:p w:rsidR="00B168D9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На основании изложенного, </w:t>
      </w:r>
      <w:bookmarkStart w:id="10" w:name="_Hlk140054473"/>
      <w:r w:rsidR="007B022B">
        <w:rPr>
          <w:color w:val="000000"/>
          <w:sz w:val="28"/>
          <w:szCs w:val="28"/>
        </w:rPr>
        <w:t xml:space="preserve">учитывая, что в соответствии с Федеральным законом, Избирательным кодексом Приморского края </w:t>
      </w:r>
      <w:bookmarkEnd w:id="10"/>
      <w:r w:rsidR="00A0052C">
        <w:rPr>
          <w:color w:val="000000"/>
          <w:sz w:val="28"/>
          <w:szCs w:val="28"/>
        </w:rPr>
        <w:t>вышеуказанные документы должны быть представлены кандидатом единовременно при выдвижении,</w:t>
      </w:r>
      <w:r w:rsidR="008A659A">
        <w:rPr>
          <w:color w:val="000000"/>
          <w:sz w:val="28"/>
          <w:szCs w:val="28"/>
        </w:rPr>
        <w:t xml:space="preserve"> </w:t>
      </w:r>
      <w:r w:rsidR="00A0052C" w:rsidRPr="00EE7004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A0052C">
        <w:rPr>
          <w:color w:val="000000"/>
          <w:sz w:val="28"/>
          <w:szCs w:val="28"/>
        </w:rPr>
        <w:t>города Партизанска</w:t>
      </w:r>
      <w:r w:rsidR="00A0052C" w:rsidRPr="00EE7004">
        <w:rPr>
          <w:color w:val="000000"/>
          <w:sz w:val="28"/>
          <w:szCs w:val="28"/>
        </w:rPr>
        <w:t xml:space="preserve"> приходит к выводу о наличии основани</w:t>
      </w:r>
      <w:r w:rsidR="000D5477">
        <w:rPr>
          <w:color w:val="000000"/>
          <w:sz w:val="28"/>
          <w:szCs w:val="28"/>
        </w:rPr>
        <w:t>я для</w:t>
      </w:r>
      <w:r w:rsidR="00A0052C" w:rsidRPr="00EE7004">
        <w:rPr>
          <w:color w:val="000000"/>
          <w:sz w:val="28"/>
          <w:szCs w:val="28"/>
        </w:rPr>
        <w:t xml:space="preserve"> отказа в регистрации кандидат</w:t>
      </w:r>
      <w:r w:rsidR="000D5477">
        <w:rPr>
          <w:color w:val="000000"/>
          <w:sz w:val="28"/>
          <w:szCs w:val="28"/>
        </w:rPr>
        <w:t>у</w:t>
      </w:r>
      <w:r w:rsidR="00A0052C" w:rsidRPr="00EE7004">
        <w:rPr>
          <w:color w:val="000000"/>
          <w:sz w:val="28"/>
          <w:szCs w:val="28"/>
        </w:rPr>
        <w:t xml:space="preserve"> в депутаты Думы</w:t>
      </w:r>
      <w:r w:rsidR="0051355F">
        <w:rPr>
          <w:color w:val="000000"/>
          <w:sz w:val="28"/>
          <w:szCs w:val="28"/>
        </w:rPr>
        <w:t xml:space="preserve"> </w:t>
      </w:r>
      <w:r w:rsidR="00963126">
        <w:rPr>
          <w:color w:val="000000"/>
          <w:sz w:val="28"/>
          <w:szCs w:val="28"/>
        </w:rPr>
        <w:t xml:space="preserve">Партизанского городского округа </w:t>
      </w:r>
      <w:r w:rsidR="00526D07">
        <w:rPr>
          <w:color w:val="000000"/>
          <w:sz w:val="28"/>
          <w:szCs w:val="28"/>
        </w:rPr>
        <w:t>Стадников</w:t>
      </w:r>
      <w:r w:rsidR="000D5477">
        <w:rPr>
          <w:color w:val="000000"/>
          <w:sz w:val="28"/>
          <w:szCs w:val="28"/>
        </w:rPr>
        <w:t>у</w:t>
      </w:r>
      <w:r w:rsidR="0051355F">
        <w:rPr>
          <w:color w:val="000000"/>
          <w:sz w:val="28"/>
          <w:szCs w:val="28"/>
        </w:rPr>
        <w:t xml:space="preserve"> </w:t>
      </w:r>
      <w:r w:rsidR="0002076E">
        <w:rPr>
          <w:color w:val="000000"/>
          <w:sz w:val="28"/>
          <w:szCs w:val="28"/>
        </w:rPr>
        <w:t>Данил</w:t>
      </w:r>
      <w:r w:rsidR="000D5477">
        <w:rPr>
          <w:color w:val="000000"/>
          <w:sz w:val="28"/>
          <w:szCs w:val="28"/>
        </w:rPr>
        <w:t>у</w:t>
      </w:r>
      <w:r w:rsidR="00526D07">
        <w:rPr>
          <w:color w:val="000000"/>
          <w:sz w:val="28"/>
          <w:szCs w:val="28"/>
        </w:rPr>
        <w:t xml:space="preserve"> Сергеевич</w:t>
      </w:r>
      <w:r w:rsidR="000D5477">
        <w:rPr>
          <w:color w:val="000000"/>
          <w:sz w:val="28"/>
          <w:szCs w:val="28"/>
        </w:rPr>
        <w:t>у</w:t>
      </w:r>
      <w:r w:rsidRPr="00EE7004">
        <w:rPr>
          <w:color w:val="000000"/>
          <w:sz w:val="28"/>
          <w:szCs w:val="28"/>
        </w:rPr>
        <w:t>, предусмотренн</w:t>
      </w:r>
      <w:r w:rsidR="000D5477">
        <w:rPr>
          <w:color w:val="000000"/>
          <w:sz w:val="28"/>
          <w:szCs w:val="28"/>
        </w:rPr>
        <w:t>ого</w:t>
      </w:r>
      <w:r w:rsidR="0051355F">
        <w:rPr>
          <w:color w:val="000000"/>
          <w:sz w:val="28"/>
          <w:szCs w:val="28"/>
        </w:rPr>
        <w:t xml:space="preserve"> </w:t>
      </w:r>
      <w:r w:rsidRPr="0051355F">
        <w:rPr>
          <w:color w:val="000000"/>
          <w:sz w:val="28"/>
          <w:szCs w:val="28"/>
        </w:rPr>
        <w:t>пункт</w:t>
      </w:r>
      <w:r w:rsidR="00A0052C" w:rsidRPr="0051355F">
        <w:rPr>
          <w:color w:val="000000"/>
          <w:sz w:val="28"/>
          <w:szCs w:val="28"/>
        </w:rPr>
        <w:t>ом</w:t>
      </w:r>
      <w:r w:rsidR="00BE1A3A" w:rsidRPr="0051355F">
        <w:rPr>
          <w:color w:val="000000"/>
          <w:sz w:val="28"/>
          <w:szCs w:val="28"/>
        </w:rPr>
        <w:t xml:space="preserve"> 5</w:t>
      </w:r>
      <w:r w:rsidR="0051355F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части 7 статьи 49 Избирательного кодекса Приморского края, а именно</w:t>
      </w:r>
      <w:r w:rsidR="00B168D9">
        <w:rPr>
          <w:color w:val="000000"/>
          <w:sz w:val="28"/>
          <w:szCs w:val="28"/>
        </w:rPr>
        <w:t>: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Приморского края </w:t>
      </w:r>
      <w:r w:rsidR="00BE1A3A">
        <w:rPr>
          <w:color w:val="000000"/>
          <w:sz w:val="28"/>
          <w:szCs w:val="28"/>
        </w:rPr>
        <w:t>д</w:t>
      </w:r>
      <w:r w:rsidRPr="00EE7004">
        <w:rPr>
          <w:color w:val="000000"/>
          <w:sz w:val="28"/>
          <w:szCs w:val="28"/>
        </w:rPr>
        <w:t>ля уведомления о выдвижении и (или) регистрации кандидата</w:t>
      </w:r>
      <w:r w:rsidR="004D3F82">
        <w:rPr>
          <w:color w:val="000000"/>
          <w:sz w:val="28"/>
          <w:szCs w:val="28"/>
        </w:rPr>
        <w:t>.</w:t>
      </w:r>
    </w:p>
    <w:p w:rsidR="00DA1ADF" w:rsidRPr="009B66A3" w:rsidRDefault="00DA1ADF" w:rsidP="007B022B">
      <w:pPr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 xml:space="preserve">В соответствии </w:t>
      </w:r>
      <w:r w:rsidR="00BE1A3A">
        <w:rPr>
          <w:sz w:val="28"/>
          <w:szCs w:val="28"/>
        </w:rPr>
        <w:t>с</w:t>
      </w:r>
      <w:r w:rsidR="00B168D9">
        <w:rPr>
          <w:sz w:val="28"/>
          <w:szCs w:val="28"/>
        </w:rPr>
        <w:t>о статьей 38</w:t>
      </w:r>
      <w:r w:rsidRPr="009B66A3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</w:t>
      </w:r>
      <w:r w:rsidR="00B168D9">
        <w:rPr>
          <w:sz w:val="28"/>
          <w:szCs w:val="28"/>
        </w:rPr>
        <w:t xml:space="preserve">статьями 29, 49 </w:t>
      </w:r>
      <w:r w:rsidRPr="009B66A3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>города Партизанска</w:t>
      </w:r>
    </w:p>
    <w:p w:rsidR="00DA1ADF" w:rsidRPr="009E28CF" w:rsidRDefault="00DA1ADF" w:rsidP="00DA1ADF">
      <w:pPr>
        <w:snapToGrid w:val="0"/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9E28CF">
        <w:rPr>
          <w:bCs/>
          <w:sz w:val="28"/>
          <w:szCs w:val="28"/>
        </w:rPr>
        <w:t>РЕШИЛА:</w:t>
      </w:r>
    </w:p>
    <w:p w:rsidR="00554D80" w:rsidRPr="00554D80" w:rsidRDefault="00DA1ADF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r w:rsidR="00554D80" w:rsidRPr="00554D80">
        <w:rPr>
          <w:sz w:val="28"/>
          <w:szCs w:val="28"/>
        </w:rPr>
        <w:t xml:space="preserve">Отказать в регистрации </w:t>
      </w:r>
      <w:bookmarkStart w:id="11" w:name="_Hlk140054219"/>
      <w:r w:rsidR="00554D80" w:rsidRPr="00554D80">
        <w:rPr>
          <w:sz w:val="28"/>
          <w:szCs w:val="28"/>
        </w:rPr>
        <w:t>кандидат</w:t>
      </w:r>
      <w:r w:rsidR="000D5477">
        <w:rPr>
          <w:sz w:val="28"/>
          <w:szCs w:val="28"/>
        </w:rPr>
        <w:t>у</w:t>
      </w:r>
      <w:r w:rsidR="00554D80" w:rsidRPr="00554D80">
        <w:rPr>
          <w:sz w:val="28"/>
          <w:szCs w:val="28"/>
        </w:rPr>
        <w:t xml:space="preserve"> в депутаты Думы </w:t>
      </w:r>
      <w:r w:rsidR="00554D80">
        <w:rPr>
          <w:sz w:val="28"/>
          <w:szCs w:val="28"/>
        </w:rPr>
        <w:t>Партизанского городского округа</w:t>
      </w:r>
      <w:bookmarkEnd w:id="11"/>
      <w:r w:rsidR="0051355F">
        <w:rPr>
          <w:sz w:val="28"/>
          <w:szCs w:val="28"/>
        </w:rPr>
        <w:t xml:space="preserve"> </w:t>
      </w:r>
      <w:r w:rsidR="00526D07">
        <w:rPr>
          <w:sz w:val="28"/>
          <w:szCs w:val="28"/>
        </w:rPr>
        <w:t>Стадников</w:t>
      </w:r>
      <w:r w:rsidR="000D5477">
        <w:rPr>
          <w:sz w:val="28"/>
          <w:szCs w:val="28"/>
        </w:rPr>
        <w:t>у</w:t>
      </w:r>
      <w:r w:rsidR="00526D07">
        <w:rPr>
          <w:sz w:val="28"/>
          <w:szCs w:val="28"/>
        </w:rPr>
        <w:t xml:space="preserve"> Данил</w:t>
      </w:r>
      <w:r w:rsidR="000D5477">
        <w:rPr>
          <w:sz w:val="28"/>
          <w:szCs w:val="28"/>
        </w:rPr>
        <w:t>у</w:t>
      </w:r>
      <w:r w:rsidR="00526D07">
        <w:rPr>
          <w:sz w:val="28"/>
          <w:szCs w:val="28"/>
        </w:rPr>
        <w:t xml:space="preserve"> Сергеевич</w:t>
      </w:r>
      <w:r w:rsidR="000D5477">
        <w:rPr>
          <w:sz w:val="28"/>
          <w:szCs w:val="28"/>
        </w:rPr>
        <w:t>у</w:t>
      </w:r>
      <w:r w:rsidR="00554D80" w:rsidRPr="00DC0308">
        <w:rPr>
          <w:sz w:val="28"/>
          <w:szCs w:val="28"/>
        </w:rPr>
        <w:t>, выдвинутого</w:t>
      </w:r>
      <w:r w:rsidR="00554D80" w:rsidRPr="00554D80">
        <w:rPr>
          <w:sz w:val="28"/>
          <w:szCs w:val="28"/>
        </w:rPr>
        <w:t xml:space="preserve"> </w:t>
      </w:r>
      <w:r w:rsidR="00554D80" w:rsidRPr="00554D80">
        <w:rPr>
          <w:sz w:val="28"/>
          <w:szCs w:val="28"/>
        </w:rPr>
        <w:lastRenderedPageBreak/>
        <w:t>Региональным отделением в Приморском крае Политической партии «НОВЫЕ ЛЮДИ</w:t>
      </w:r>
      <w:r w:rsidR="00554D80">
        <w:rPr>
          <w:sz w:val="28"/>
          <w:szCs w:val="28"/>
        </w:rPr>
        <w:t xml:space="preserve">». 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2. Уведомить ПАО Сбербанк (дополнительный офис № 8635/</w:t>
      </w:r>
      <w:r>
        <w:rPr>
          <w:sz w:val="28"/>
          <w:szCs w:val="28"/>
        </w:rPr>
        <w:t>0312</w:t>
      </w:r>
      <w:r w:rsidRPr="00554D80">
        <w:rPr>
          <w:sz w:val="28"/>
          <w:szCs w:val="28"/>
        </w:rPr>
        <w:t xml:space="preserve">) о необходимости прекратить все финансовые операции по специальному избирательному счету кандидата в депутаты Думы </w:t>
      </w:r>
      <w:r>
        <w:rPr>
          <w:sz w:val="28"/>
          <w:szCs w:val="28"/>
        </w:rPr>
        <w:t xml:space="preserve">Партизанского городского округа </w:t>
      </w:r>
      <w:r w:rsidR="00526D07">
        <w:rPr>
          <w:sz w:val="28"/>
          <w:szCs w:val="28"/>
        </w:rPr>
        <w:t>Стадникова</w:t>
      </w:r>
      <w:r w:rsidR="008A659A">
        <w:rPr>
          <w:sz w:val="28"/>
          <w:szCs w:val="28"/>
        </w:rPr>
        <w:t xml:space="preserve"> </w:t>
      </w:r>
      <w:r w:rsidR="0002076E">
        <w:rPr>
          <w:sz w:val="28"/>
          <w:szCs w:val="28"/>
        </w:rPr>
        <w:t xml:space="preserve">Данила </w:t>
      </w:r>
      <w:r w:rsidR="00526D07">
        <w:rPr>
          <w:sz w:val="28"/>
          <w:szCs w:val="28"/>
        </w:rPr>
        <w:t>Сергеевича</w:t>
      </w:r>
      <w:r>
        <w:rPr>
          <w:sz w:val="28"/>
          <w:szCs w:val="28"/>
        </w:rPr>
        <w:t>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bCs/>
          <w:sz w:val="28"/>
          <w:szCs w:val="28"/>
        </w:rPr>
        <w:t xml:space="preserve">3. Копию настоящего решения направить </w:t>
      </w:r>
      <w:r w:rsidR="0002076E">
        <w:rPr>
          <w:bCs/>
          <w:sz w:val="28"/>
          <w:szCs w:val="28"/>
        </w:rPr>
        <w:t>Стадникову Д.С.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4. Разместить настоящее решение</w:t>
      </w:r>
      <w:r w:rsidR="008A659A">
        <w:rPr>
          <w:sz w:val="28"/>
          <w:szCs w:val="28"/>
        </w:rPr>
        <w:t xml:space="preserve"> </w:t>
      </w:r>
      <w:r w:rsidRPr="00182E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Партизанского</w:t>
      </w:r>
      <w:r w:rsidRPr="00182EF8">
        <w:rPr>
          <w:sz w:val="28"/>
          <w:szCs w:val="28"/>
        </w:rPr>
        <w:t xml:space="preserve"> городского округа в разделе «</w:t>
      </w:r>
      <w:r>
        <w:rPr>
          <w:sz w:val="28"/>
          <w:szCs w:val="28"/>
        </w:rPr>
        <w:t>Избирательная комиссия</w:t>
      </w:r>
      <w:r w:rsidRPr="00182EF8">
        <w:rPr>
          <w:sz w:val="28"/>
          <w:szCs w:val="28"/>
        </w:rPr>
        <w:t>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DA1ADF" w:rsidRPr="009B66A3" w:rsidRDefault="00554D80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5.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A1ADF" w:rsidRPr="00331F3D" w:rsidRDefault="00DA1ADF" w:rsidP="00554D80">
      <w:pPr>
        <w:tabs>
          <w:tab w:val="left" w:pos="0"/>
        </w:tabs>
        <w:spacing w:line="360" w:lineRule="auto"/>
        <w:ind w:firstLine="709"/>
        <w:jc w:val="both"/>
        <w:rPr>
          <w:rFonts w:eastAsia="SimSun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</w:r>
      <w:r w:rsidR="0051355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Е.В. Обытоцкая</w:t>
      </w:r>
    </w:p>
    <w:p w:rsidR="00DA1ADF" w:rsidRDefault="00DA1ADF" w:rsidP="00DA1ADF">
      <w:pPr>
        <w:suppressAutoHyphens/>
        <w:spacing w:line="288" w:lineRule="auto"/>
      </w:pPr>
    </w:p>
    <w:p w:rsidR="00DA1ADF" w:rsidRPr="00331F3D" w:rsidRDefault="00DA1ADF" w:rsidP="00DA1ADF">
      <w:pPr>
        <w:suppressAutoHyphens/>
        <w:spacing w:line="288" w:lineRule="auto"/>
      </w:pPr>
    </w:p>
    <w:p w:rsidR="0047115B" w:rsidRPr="009E1D72" w:rsidRDefault="00DA1ADF" w:rsidP="00DC0308">
      <w:pPr>
        <w:suppressAutoHyphens/>
        <w:spacing w:line="288" w:lineRule="auto"/>
        <w:jc w:val="both"/>
        <w:rPr>
          <w:sz w:val="28"/>
          <w:szCs w:val="28"/>
        </w:rPr>
        <w:sectPr w:rsidR="0047115B" w:rsidRPr="009E1D72" w:rsidSect="009430AF">
          <w:headerReference w:type="even" r:id="rId10"/>
          <w:headerReference w:type="default" r:id="rId11"/>
          <w:pgSz w:w="11906" w:h="16838"/>
          <w:pgMar w:top="426" w:right="850" w:bottom="1135" w:left="1701" w:header="0" w:footer="340" w:gutter="0"/>
          <w:cols w:space="708"/>
          <w:titlePg/>
          <w:docGrid w:linePitch="360"/>
        </w:sect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</w:r>
      <w:r w:rsidR="0051355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Н.М. Фищенко</w:t>
      </w: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sectPr w:rsidR="00367B38" w:rsidSect="00925FA5">
      <w:headerReference w:type="default" r:id="rId1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75" w:rsidRDefault="00522675">
      <w:r>
        <w:separator/>
      </w:r>
    </w:p>
  </w:endnote>
  <w:endnote w:type="continuationSeparator" w:id="1">
    <w:p w:rsidR="00522675" w:rsidRDefault="0052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75" w:rsidRDefault="00522675">
      <w:r>
        <w:separator/>
      </w:r>
    </w:p>
  </w:footnote>
  <w:footnote w:type="continuationSeparator" w:id="1">
    <w:p w:rsidR="00522675" w:rsidRDefault="0052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730"/>
    <w:rsid w:val="0002076E"/>
    <w:rsid w:val="00021B8E"/>
    <w:rsid w:val="00027081"/>
    <w:rsid w:val="00027321"/>
    <w:rsid w:val="0003404E"/>
    <w:rsid w:val="000368CD"/>
    <w:rsid w:val="00043FB2"/>
    <w:rsid w:val="00051499"/>
    <w:rsid w:val="00053768"/>
    <w:rsid w:val="00055669"/>
    <w:rsid w:val="00062487"/>
    <w:rsid w:val="00092119"/>
    <w:rsid w:val="0009440A"/>
    <w:rsid w:val="000959DA"/>
    <w:rsid w:val="000B4377"/>
    <w:rsid w:val="000D5477"/>
    <w:rsid w:val="000F01CF"/>
    <w:rsid w:val="0010360A"/>
    <w:rsid w:val="001333CD"/>
    <w:rsid w:val="00146773"/>
    <w:rsid w:val="00146D12"/>
    <w:rsid w:val="00151436"/>
    <w:rsid w:val="00153C30"/>
    <w:rsid w:val="0016588A"/>
    <w:rsid w:val="00180506"/>
    <w:rsid w:val="00183D8F"/>
    <w:rsid w:val="00190B9C"/>
    <w:rsid w:val="001B4292"/>
    <w:rsid w:val="001C2225"/>
    <w:rsid w:val="001C519B"/>
    <w:rsid w:val="001E3E40"/>
    <w:rsid w:val="00201F60"/>
    <w:rsid w:val="00216629"/>
    <w:rsid w:val="002169F1"/>
    <w:rsid w:val="00224A06"/>
    <w:rsid w:val="0023576B"/>
    <w:rsid w:val="00241059"/>
    <w:rsid w:val="002532CA"/>
    <w:rsid w:val="00254615"/>
    <w:rsid w:val="002579A7"/>
    <w:rsid w:val="00274AE4"/>
    <w:rsid w:val="00293BAB"/>
    <w:rsid w:val="0029773D"/>
    <w:rsid w:val="002A2135"/>
    <w:rsid w:val="002A30A3"/>
    <w:rsid w:val="002B3E14"/>
    <w:rsid w:val="002B6C1F"/>
    <w:rsid w:val="002C77B1"/>
    <w:rsid w:val="002D0121"/>
    <w:rsid w:val="002F2BDE"/>
    <w:rsid w:val="00306EF1"/>
    <w:rsid w:val="003078E0"/>
    <w:rsid w:val="003133D9"/>
    <w:rsid w:val="00346972"/>
    <w:rsid w:val="0035291E"/>
    <w:rsid w:val="00362B8B"/>
    <w:rsid w:val="00366BB2"/>
    <w:rsid w:val="00367B38"/>
    <w:rsid w:val="00371935"/>
    <w:rsid w:val="0037235C"/>
    <w:rsid w:val="00373037"/>
    <w:rsid w:val="003832A9"/>
    <w:rsid w:val="003837CB"/>
    <w:rsid w:val="003A7D99"/>
    <w:rsid w:val="003C7670"/>
    <w:rsid w:val="003E761E"/>
    <w:rsid w:val="003F15DC"/>
    <w:rsid w:val="003F412F"/>
    <w:rsid w:val="004110ED"/>
    <w:rsid w:val="00411A59"/>
    <w:rsid w:val="004166CD"/>
    <w:rsid w:val="00421B4A"/>
    <w:rsid w:val="00422ED4"/>
    <w:rsid w:val="004273AE"/>
    <w:rsid w:val="00430279"/>
    <w:rsid w:val="004506FB"/>
    <w:rsid w:val="0047115B"/>
    <w:rsid w:val="0047199F"/>
    <w:rsid w:val="00471DB1"/>
    <w:rsid w:val="00477BD3"/>
    <w:rsid w:val="004A7FA6"/>
    <w:rsid w:val="004C173F"/>
    <w:rsid w:val="004D3F82"/>
    <w:rsid w:val="004F3B3E"/>
    <w:rsid w:val="00503193"/>
    <w:rsid w:val="0051355F"/>
    <w:rsid w:val="0051650A"/>
    <w:rsid w:val="00520D07"/>
    <w:rsid w:val="00522675"/>
    <w:rsid w:val="00526D07"/>
    <w:rsid w:val="00527AA6"/>
    <w:rsid w:val="00554D80"/>
    <w:rsid w:val="0056065A"/>
    <w:rsid w:val="00561BBF"/>
    <w:rsid w:val="005835FE"/>
    <w:rsid w:val="005836B5"/>
    <w:rsid w:val="005A1AC2"/>
    <w:rsid w:val="005B4A86"/>
    <w:rsid w:val="005C3DA1"/>
    <w:rsid w:val="005C6898"/>
    <w:rsid w:val="005D2582"/>
    <w:rsid w:val="005E0309"/>
    <w:rsid w:val="00600A65"/>
    <w:rsid w:val="00611330"/>
    <w:rsid w:val="00613BF4"/>
    <w:rsid w:val="006166E0"/>
    <w:rsid w:val="00624294"/>
    <w:rsid w:val="00625E78"/>
    <w:rsid w:val="00631703"/>
    <w:rsid w:val="00634285"/>
    <w:rsid w:val="00636AEC"/>
    <w:rsid w:val="006458E4"/>
    <w:rsid w:val="0064768E"/>
    <w:rsid w:val="0065323D"/>
    <w:rsid w:val="00665B49"/>
    <w:rsid w:val="00670CCC"/>
    <w:rsid w:val="00670E41"/>
    <w:rsid w:val="006710C8"/>
    <w:rsid w:val="006813F7"/>
    <w:rsid w:val="0068163D"/>
    <w:rsid w:val="006D0821"/>
    <w:rsid w:val="006D7845"/>
    <w:rsid w:val="006E5670"/>
    <w:rsid w:val="006F4A45"/>
    <w:rsid w:val="006F7694"/>
    <w:rsid w:val="007234A0"/>
    <w:rsid w:val="00724196"/>
    <w:rsid w:val="00734580"/>
    <w:rsid w:val="0074763E"/>
    <w:rsid w:val="00751BA5"/>
    <w:rsid w:val="00780690"/>
    <w:rsid w:val="00782B75"/>
    <w:rsid w:val="00790D4E"/>
    <w:rsid w:val="00797871"/>
    <w:rsid w:val="007B022B"/>
    <w:rsid w:val="007D0C7E"/>
    <w:rsid w:val="007E1E6A"/>
    <w:rsid w:val="007E4CB6"/>
    <w:rsid w:val="00802402"/>
    <w:rsid w:val="008153D5"/>
    <w:rsid w:val="00823479"/>
    <w:rsid w:val="008247CF"/>
    <w:rsid w:val="008510CA"/>
    <w:rsid w:val="00872AFE"/>
    <w:rsid w:val="008916F5"/>
    <w:rsid w:val="008A47FE"/>
    <w:rsid w:val="008A659A"/>
    <w:rsid w:val="008B4F64"/>
    <w:rsid w:val="008D5580"/>
    <w:rsid w:val="008D5E11"/>
    <w:rsid w:val="008E03FA"/>
    <w:rsid w:val="008E5228"/>
    <w:rsid w:val="009153BE"/>
    <w:rsid w:val="00917E2D"/>
    <w:rsid w:val="00925FA5"/>
    <w:rsid w:val="00930197"/>
    <w:rsid w:val="0093617F"/>
    <w:rsid w:val="00942BE9"/>
    <w:rsid w:val="009430AF"/>
    <w:rsid w:val="00963126"/>
    <w:rsid w:val="00994AE9"/>
    <w:rsid w:val="009B66A3"/>
    <w:rsid w:val="009B66C0"/>
    <w:rsid w:val="009B6FE9"/>
    <w:rsid w:val="009B7372"/>
    <w:rsid w:val="009C133B"/>
    <w:rsid w:val="009C1F6D"/>
    <w:rsid w:val="009E1D72"/>
    <w:rsid w:val="009E28CF"/>
    <w:rsid w:val="009F79F9"/>
    <w:rsid w:val="00A0052C"/>
    <w:rsid w:val="00A30B12"/>
    <w:rsid w:val="00A43040"/>
    <w:rsid w:val="00A53BB1"/>
    <w:rsid w:val="00A607F0"/>
    <w:rsid w:val="00A7686A"/>
    <w:rsid w:val="00A77DCC"/>
    <w:rsid w:val="00A8530A"/>
    <w:rsid w:val="00A95FCD"/>
    <w:rsid w:val="00AA3514"/>
    <w:rsid w:val="00AB1AB0"/>
    <w:rsid w:val="00AB5F6E"/>
    <w:rsid w:val="00AD1235"/>
    <w:rsid w:val="00AE2C6C"/>
    <w:rsid w:val="00AE5451"/>
    <w:rsid w:val="00AF358E"/>
    <w:rsid w:val="00AF3C16"/>
    <w:rsid w:val="00B11A61"/>
    <w:rsid w:val="00B149F4"/>
    <w:rsid w:val="00B168D9"/>
    <w:rsid w:val="00B22740"/>
    <w:rsid w:val="00B25925"/>
    <w:rsid w:val="00B36D05"/>
    <w:rsid w:val="00B440F1"/>
    <w:rsid w:val="00B74DD9"/>
    <w:rsid w:val="00B93F39"/>
    <w:rsid w:val="00B954DA"/>
    <w:rsid w:val="00BA4347"/>
    <w:rsid w:val="00BE1A3A"/>
    <w:rsid w:val="00BF0558"/>
    <w:rsid w:val="00BF2B09"/>
    <w:rsid w:val="00BF5719"/>
    <w:rsid w:val="00C030E2"/>
    <w:rsid w:val="00C044CD"/>
    <w:rsid w:val="00C301B1"/>
    <w:rsid w:val="00C320FB"/>
    <w:rsid w:val="00C51B37"/>
    <w:rsid w:val="00C77228"/>
    <w:rsid w:val="00CA7D7B"/>
    <w:rsid w:val="00CC2003"/>
    <w:rsid w:val="00CC58DD"/>
    <w:rsid w:val="00CC7BA2"/>
    <w:rsid w:val="00CF6079"/>
    <w:rsid w:val="00D046B8"/>
    <w:rsid w:val="00D3234D"/>
    <w:rsid w:val="00D3486E"/>
    <w:rsid w:val="00D42FBE"/>
    <w:rsid w:val="00D44A3B"/>
    <w:rsid w:val="00D665A7"/>
    <w:rsid w:val="00D736E9"/>
    <w:rsid w:val="00D805A4"/>
    <w:rsid w:val="00D97E3B"/>
    <w:rsid w:val="00DA1ADF"/>
    <w:rsid w:val="00DC0308"/>
    <w:rsid w:val="00DE6663"/>
    <w:rsid w:val="00DF06DC"/>
    <w:rsid w:val="00E03698"/>
    <w:rsid w:val="00E044CE"/>
    <w:rsid w:val="00E064FA"/>
    <w:rsid w:val="00E21161"/>
    <w:rsid w:val="00E3038A"/>
    <w:rsid w:val="00E403C8"/>
    <w:rsid w:val="00E62ECA"/>
    <w:rsid w:val="00E64292"/>
    <w:rsid w:val="00E65FB4"/>
    <w:rsid w:val="00E672B4"/>
    <w:rsid w:val="00E77F5D"/>
    <w:rsid w:val="00E8387C"/>
    <w:rsid w:val="00E938BF"/>
    <w:rsid w:val="00EB2ABA"/>
    <w:rsid w:val="00EC510B"/>
    <w:rsid w:val="00ED1492"/>
    <w:rsid w:val="00ED33C3"/>
    <w:rsid w:val="00ED341C"/>
    <w:rsid w:val="00ED506C"/>
    <w:rsid w:val="00EE7004"/>
    <w:rsid w:val="00EE79BD"/>
    <w:rsid w:val="00F162F2"/>
    <w:rsid w:val="00F20896"/>
    <w:rsid w:val="00F3168C"/>
    <w:rsid w:val="00F63A23"/>
    <w:rsid w:val="00F73EA3"/>
    <w:rsid w:val="00F7465A"/>
    <w:rsid w:val="00F857DB"/>
    <w:rsid w:val="00F97471"/>
    <w:rsid w:val="00F9754F"/>
    <w:rsid w:val="00F97DD0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3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0B4E1DF01713446AB4F08769D8244591374D0CAD1A0077CB3F95D3853B7E58958A9A14PAq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2173-F250-4C50-A524-E5213ECE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Izbir2</cp:lastModifiedBy>
  <cp:revision>14</cp:revision>
  <cp:lastPrinted>2023-07-22T06:08:00Z</cp:lastPrinted>
  <dcterms:created xsi:type="dcterms:W3CDTF">2023-07-22T01:39:00Z</dcterms:created>
  <dcterms:modified xsi:type="dcterms:W3CDTF">2023-07-22T09:45:00Z</dcterms:modified>
</cp:coreProperties>
</file>